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411F" w14:textId="7EE6B1E0" w:rsidR="002B4B8E" w:rsidRPr="002B4B8E" w:rsidRDefault="002B4B8E" w:rsidP="002B4B8E">
      <w:pPr>
        <w:spacing w:after="0" w:line="276" w:lineRule="auto"/>
        <w:jc w:val="center"/>
        <w:rPr>
          <w:rFonts w:ascii="Arial" w:hAnsi="Arial" w:cs="Arial"/>
          <w:b/>
          <w:bCs/>
          <w:sz w:val="32"/>
          <w:szCs w:val="32"/>
        </w:rPr>
      </w:pPr>
      <w:r w:rsidRPr="002B4B8E">
        <w:rPr>
          <w:rFonts w:ascii="Arial" w:hAnsi="Arial" w:cs="Arial"/>
          <w:b/>
          <w:bCs/>
          <w:sz w:val="32"/>
          <w:szCs w:val="32"/>
        </w:rPr>
        <w:t>Coalition for Change</w:t>
      </w:r>
    </w:p>
    <w:p w14:paraId="66A1252E" w14:textId="66BFC707" w:rsidR="002B4B8E" w:rsidRPr="002B4B8E" w:rsidRDefault="002B4B8E" w:rsidP="002B4B8E">
      <w:pPr>
        <w:spacing w:after="0" w:line="276" w:lineRule="auto"/>
        <w:jc w:val="center"/>
        <w:rPr>
          <w:rFonts w:ascii="Arial" w:hAnsi="Arial" w:cs="Arial"/>
          <w:b/>
          <w:bCs/>
          <w:sz w:val="32"/>
          <w:szCs w:val="32"/>
        </w:rPr>
      </w:pPr>
      <w:r w:rsidRPr="002B4B8E">
        <w:rPr>
          <w:rFonts w:ascii="Arial" w:hAnsi="Arial" w:cs="Arial"/>
          <w:b/>
          <w:bCs/>
          <w:sz w:val="32"/>
          <w:szCs w:val="32"/>
        </w:rPr>
        <w:t>Join Us!</w:t>
      </w:r>
    </w:p>
    <w:p w14:paraId="3F6D78DD" w14:textId="6FCC153D" w:rsidR="002B4B8E" w:rsidRPr="002B4B8E" w:rsidRDefault="001414D5" w:rsidP="002B4B8E">
      <w:pPr>
        <w:spacing w:after="0" w:line="276" w:lineRule="auto"/>
        <w:jc w:val="center"/>
        <w:rPr>
          <w:rFonts w:ascii="Arial" w:hAnsi="Arial" w:cs="Arial"/>
          <w:b/>
          <w:bCs/>
          <w:sz w:val="32"/>
          <w:szCs w:val="32"/>
        </w:rPr>
      </w:pPr>
      <w:r>
        <w:rPr>
          <w:rFonts w:ascii="Arial" w:hAnsi="Arial" w:cs="Arial"/>
          <w:b/>
          <w:bCs/>
          <w:sz w:val="32"/>
          <w:szCs w:val="32"/>
        </w:rPr>
        <w:t xml:space="preserve">August </w:t>
      </w:r>
      <w:r w:rsidR="002B4B8E" w:rsidRPr="002B4B8E">
        <w:rPr>
          <w:rFonts w:ascii="Arial" w:hAnsi="Arial" w:cs="Arial"/>
          <w:b/>
          <w:bCs/>
          <w:sz w:val="32"/>
          <w:szCs w:val="32"/>
        </w:rPr>
        <w:t>2023</w:t>
      </w:r>
    </w:p>
    <w:p w14:paraId="086E4EAF" w14:textId="77777777" w:rsidR="002B4B8E" w:rsidRDefault="002B4B8E" w:rsidP="002B4B8E">
      <w:pPr>
        <w:spacing w:after="0" w:line="276" w:lineRule="auto"/>
        <w:rPr>
          <w:rFonts w:ascii="Arial" w:hAnsi="Arial" w:cs="Arial"/>
          <w:sz w:val="24"/>
          <w:szCs w:val="24"/>
        </w:rPr>
      </w:pPr>
    </w:p>
    <w:p w14:paraId="2991BF60" w14:textId="06E61D74" w:rsidR="005537BE" w:rsidRPr="002B4B8E" w:rsidRDefault="11A0FBE4" w:rsidP="002B4B8E">
      <w:pPr>
        <w:spacing w:after="0" w:line="276" w:lineRule="auto"/>
        <w:rPr>
          <w:rFonts w:ascii="Arial" w:hAnsi="Arial" w:cs="Arial"/>
          <w:b/>
          <w:bCs/>
          <w:sz w:val="24"/>
          <w:szCs w:val="24"/>
        </w:rPr>
      </w:pPr>
      <w:r w:rsidRPr="002B4B8E">
        <w:rPr>
          <w:rFonts w:ascii="Arial" w:hAnsi="Arial" w:cs="Arial"/>
          <w:b/>
          <w:bCs/>
          <w:sz w:val="24"/>
          <w:szCs w:val="24"/>
        </w:rPr>
        <w:t xml:space="preserve">Who we are </w:t>
      </w:r>
    </w:p>
    <w:p w14:paraId="5CA03A00" w14:textId="5EEBAF6C" w:rsidR="005537BE" w:rsidRPr="002B4B8E" w:rsidRDefault="005537BE" w:rsidP="002B4B8E">
      <w:pPr>
        <w:spacing w:after="0" w:line="276" w:lineRule="auto"/>
        <w:rPr>
          <w:rFonts w:ascii="Arial" w:hAnsi="Arial" w:cs="Arial"/>
          <w:sz w:val="24"/>
          <w:szCs w:val="24"/>
        </w:rPr>
      </w:pPr>
    </w:p>
    <w:p w14:paraId="3F9EBF3D" w14:textId="3C3D1B0D"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We</w:t>
      </w:r>
      <w:r w:rsidR="00941448">
        <w:rPr>
          <w:rFonts w:ascii="Arial" w:hAnsi="Arial" w:cs="Arial"/>
          <w:sz w:val="24"/>
          <w:szCs w:val="24"/>
        </w:rPr>
        <w:t xml:space="preserve"> have come together to challenge and influence </w:t>
      </w:r>
      <w:r w:rsidR="003301ED">
        <w:rPr>
          <w:rFonts w:ascii="Arial" w:hAnsi="Arial" w:cs="Arial"/>
          <w:sz w:val="24"/>
          <w:szCs w:val="24"/>
        </w:rPr>
        <w:t xml:space="preserve">national </w:t>
      </w:r>
      <w:r w:rsidRPr="002B4B8E">
        <w:rPr>
          <w:rFonts w:ascii="Arial" w:hAnsi="Arial" w:cs="Arial"/>
          <w:sz w:val="24"/>
          <w:szCs w:val="24"/>
        </w:rPr>
        <w:t xml:space="preserve">policy and </w:t>
      </w:r>
      <w:r w:rsidR="003301ED">
        <w:rPr>
          <w:rFonts w:ascii="Arial" w:hAnsi="Arial" w:cs="Arial"/>
          <w:sz w:val="24"/>
          <w:szCs w:val="24"/>
        </w:rPr>
        <w:t xml:space="preserve">local </w:t>
      </w:r>
      <w:r w:rsidRPr="002B4B8E">
        <w:rPr>
          <w:rFonts w:ascii="Arial" w:hAnsi="Arial" w:cs="Arial"/>
          <w:sz w:val="24"/>
          <w:szCs w:val="24"/>
        </w:rPr>
        <w:t>commission</w:t>
      </w:r>
      <w:r w:rsidR="003301ED">
        <w:rPr>
          <w:rFonts w:ascii="Arial" w:hAnsi="Arial" w:cs="Arial"/>
          <w:sz w:val="24"/>
          <w:szCs w:val="24"/>
        </w:rPr>
        <w:t xml:space="preserve">ing concerning the services available </w:t>
      </w:r>
      <w:r w:rsidRPr="002B4B8E">
        <w:rPr>
          <w:rFonts w:ascii="Arial" w:hAnsi="Arial" w:cs="Arial"/>
          <w:sz w:val="24"/>
          <w:szCs w:val="24"/>
        </w:rPr>
        <w:t xml:space="preserve">to individuals with learning disabilities and/or autism who have been described as </w:t>
      </w:r>
      <w:r w:rsidR="001414D5">
        <w:rPr>
          <w:rFonts w:ascii="Arial" w:hAnsi="Arial" w:cs="Arial"/>
          <w:sz w:val="24"/>
          <w:szCs w:val="24"/>
        </w:rPr>
        <w:t>displaying</w:t>
      </w:r>
      <w:r w:rsidRPr="002B4B8E">
        <w:rPr>
          <w:rFonts w:ascii="Arial" w:hAnsi="Arial" w:cs="Arial"/>
          <w:sz w:val="24"/>
          <w:szCs w:val="24"/>
        </w:rPr>
        <w:t xml:space="preserve"> “challenging behaviours”.   </w:t>
      </w:r>
      <w:r w:rsidR="00A45E11">
        <w:rPr>
          <w:rFonts w:ascii="Arial" w:hAnsi="Arial" w:cs="Arial"/>
          <w:sz w:val="24"/>
          <w:szCs w:val="24"/>
        </w:rPr>
        <w:t xml:space="preserve">People with lived experience of the existing system, their families and/or care givers and professionals </w:t>
      </w:r>
      <w:r w:rsidR="00B32B9B">
        <w:rPr>
          <w:rFonts w:ascii="Arial" w:hAnsi="Arial" w:cs="Arial"/>
          <w:sz w:val="24"/>
          <w:szCs w:val="24"/>
        </w:rPr>
        <w:t xml:space="preserve">from statutory, voluntary, and private sectors are shaping the Coalition’s work programme.  </w:t>
      </w:r>
    </w:p>
    <w:p w14:paraId="2565E09A" w14:textId="60E35227"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17A088F1" w14:textId="0FF60BEA" w:rsidR="001B4920" w:rsidRDefault="001B4920" w:rsidP="002B4B8E">
      <w:pPr>
        <w:spacing w:after="0" w:line="276" w:lineRule="auto"/>
        <w:rPr>
          <w:rFonts w:ascii="Arial" w:hAnsi="Arial" w:cs="Arial"/>
          <w:sz w:val="24"/>
          <w:szCs w:val="24"/>
        </w:rPr>
      </w:pPr>
      <w:r>
        <w:rPr>
          <w:rFonts w:ascii="Arial" w:hAnsi="Arial" w:cs="Arial"/>
          <w:sz w:val="24"/>
          <w:szCs w:val="24"/>
        </w:rPr>
        <w:t xml:space="preserve">We believe that there should be a new social care contract for care which prioritises community support services over admission to “Assessment and Treatment” units and hospital.  We believe that support services should be co-designed and co-produced.  We </w:t>
      </w:r>
      <w:r w:rsidR="00022038">
        <w:rPr>
          <w:rFonts w:ascii="Arial" w:hAnsi="Arial" w:cs="Arial"/>
          <w:sz w:val="24"/>
          <w:szCs w:val="24"/>
        </w:rPr>
        <w:t xml:space="preserve">have adopted </w:t>
      </w:r>
      <w:r w:rsidR="001F462B">
        <w:rPr>
          <w:rFonts w:ascii="Arial" w:hAnsi="Arial" w:cs="Arial"/>
          <w:sz w:val="24"/>
          <w:szCs w:val="24"/>
        </w:rPr>
        <w:t>the mantra</w:t>
      </w:r>
      <w:r w:rsidR="00051BC7">
        <w:rPr>
          <w:rFonts w:ascii="Arial" w:hAnsi="Arial" w:cs="Arial"/>
          <w:sz w:val="24"/>
          <w:szCs w:val="24"/>
        </w:rPr>
        <w:t xml:space="preserve"> of “Homes not Hospitals”.  </w:t>
      </w:r>
    </w:p>
    <w:p w14:paraId="446AD168" w14:textId="77777777" w:rsidR="001B4920" w:rsidRDefault="001B4920" w:rsidP="002B4B8E">
      <w:pPr>
        <w:spacing w:after="0" w:line="276" w:lineRule="auto"/>
        <w:rPr>
          <w:rFonts w:ascii="Arial" w:hAnsi="Arial" w:cs="Arial"/>
          <w:sz w:val="24"/>
          <w:szCs w:val="24"/>
        </w:rPr>
      </w:pPr>
    </w:p>
    <w:p w14:paraId="53C3D9DB" w14:textId="1BB53DFD" w:rsidR="005537BE" w:rsidRPr="002B4B8E" w:rsidRDefault="00051BC7" w:rsidP="002B4B8E">
      <w:pPr>
        <w:spacing w:after="0" w:line="276" w:lineRule="auto"/>
        <w:rPr>
          <w:rFonts w:ascii="Arial" w:hAnsi="Arial" w:cs="Arial"/>
          <w:sz w:val="24"/>
          <w:szCs w:val="24"/>
        </w:rPr>
      </w:pPr>
      <w:r>
        <w:rPr>
          <w:rFonts w:ascii="Arial" w:hAnsi="Arial" w:cs="Arial"/>
          <w:sz w:val="24"/>
          <w:szCs w:val="24"/>
        </w:rPr>
        <w:t>We have three aims:</w:t>
      </w:r>
      <w:r w:rsidR="11A0FBE4" w:rsidRPr="002B4B8E">
        <w:rPr>
          <w:rFonts w:ascii="Arial" w:hAnsi="Arial" w:cs="Arial"/>
          <w:sz w:val="24"/>
          <w:szCs w:val="24"/>
        </w:rPr>
        <w:t xml:space="preserve"> </w:t>
      </w:r>
    </w:p>
    <w:p w14:paraId="4659420E" w14:textId="47FFAF1F"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2D96DE4C" w14:textId="66E0C540" w:rsidR="005537BE" w:rsidRPr="00915363" w:rsidRDefault="11A0FBE4" w:rsidP="00915363">
      <w:pPr>
        <w:pStyle w:val="ListParagraph"/>
        <w:numPr>
          <w:ilvl w:val="0"/>
          <w:numId w:val="1"/>
        </w:numPr>
        <w:spacing w:after="0" w:line="276" w:lineRule="auto"/>
        <w:ind w:left="567" w:hanging="567"/>
        <w:rPr>
          <w:rFonts w:ascii="Arial" w:hAnsi="Arial" w:cs="Arial"/>
          <w:sz w:val="24"/>
          <w:szCs w:val="24"/>
        </w:rPr>
      </w:pPr>
      <w:r w:rsidRPr="00915363">
        <w:rPr>
          <w:rFonts w:ascii="Arial" w:hAnsi="Arial" w:cs="Arial"/>
          <w:sz w:val="24"/>
          <w:szCs w:val="24"/>
        </w:rPr>
        <w:t xml:space="preserve">To build </w:t>
      </w:r>
      <w:r w:rsidR="00051BC7">
        <w:rPr>
          <w:rFonts w:ascii="Arial" w:hAnsi="Arial" w:cs="Arial"/>
          <w:sz w:val="24"/>
          <w:szCs w:val="24"/>
        </w:rPr>
        <w:t xml:space="preserve">networks </w:t>
      </w:r>
      <w:r w:rsidRPr="00915363">
        <w:rPr>
          <w:rFonts w:ascii="Arial" w:hAnsi="Arial" w:cs="Arial"/>
          <w:sz w:val="24"/>
          <w:szCs w:val="24"/>
        </w:rPr>
        <w:t xml:space="preserve">of: </w:t>
      </w:r>
    </w:p>
    <w:p w14:paraId="6DA3A57C" w14:textId="2F5FB5BC"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7EEE34D5" w14:textId="1117F776" w:rsidR="005537BE" w:rsidRPr="00915363" w:rsidRDefault="00051BC7" w:rsidP="00915363">
      <w:pPr>
        <w:pStyle w:val="ListParagraph"/>
        <w:numPr>
          <w:ilvl w:val="0"/>
          <w:numId w:val="2"/>
        </w:numPr>
        <w:spacing w:after="0" w:line="276" w:lineRule="auto"/>
        <w:rPr>
          <w:rFonts w:ascii="Arial" w:hAnsi="Arial" w:cs="Arial"/>
          <w:sz w:val="24"/>
          <w:szCs w:val="24"/>
        </w:rPr>
      </w:pPr>
      <w:r>
        <w:rPr>
          <w:rFonts w:ascii="Arial" w:hAnsi="Arial" w:cs="Arial"/>
          <w:sz w:val="24"/>
          <w:szCs w:val="24"/>
        </w:rPr>
        <w:t xml:space="preserve">Young people and adults </w:t>
      </w:r>
      <w:r w:rsidR="00C43F54">
        <w:rPr>
          <w:rFonts w:ascii="Arial" w:hAnsi="Arial" w:cs="Arial"/>
          <w:sz w:val="24"/>
          <w:szCs w:val="24"/>
        </w:rPr>
        <w:t xml:space="preserve">with learning disabilities and/or autism who have also been described as displaying behaviours that challenge.  </w:t>
      </w:r>
      <w:r w:rsidR="11A0FBE4" w:rsidRPr="00915363">
        <w:rPr>
          <w:rFonts w:ascii="Arial" w:hAnsi="Arial" w:cs="Arial"/>
          <w:sz w:val="24"/>
          <w:szCs w:val="24"/>
        </w:rPr>
        <w:t xml:space="preserve">   </w:t>
      </w:r>
    </w:p>
    <w:p w14:paraId="50CEB0A3" w14:textId="77258BE9" w:rsidR="005537BE" w:rsidRPr="002B4B8E" w:rsidRDefault="005537BE" w:rsidP="00915363">
      <w:pPr>
        <w:spacing w:after="0" w:line="276" w:lineRule="auto"/>
        <w:ind w:firstLine="70"/>
        <w:rPr>
          <w:rFonts w:ascii="Arial" w:hAnsi="Arial" w:cs="Arial"/>
          <w:sz w:val="24"/>
          <w:szCs w:val="24"/>
        </w:rPr>
      </w:pPr>
    </w:p>
    <w:p w14:paraId="4C898152" w14:textId="34923EC4" w:rsidR="005537BE" w:rsidRPr="00915363" w:rsidRDefault="00B0433B" w:rsidP="00915363">
      <w:pPr>
        <w:pStyle w:val="ListParagraph"/>
        <w:numPr>
          <w:ilvl w:val="0"/>
          <w:numId w:val="2"/>
        </w:numPr>
        <w:spacing w:after="0" w:line="276" w:lineRule="auto"/>
        <w:rPr>
          <w:rFonts w:ascii="Arial" w:hAnsi="Arial" w:cs="Arial"/>
          <w:sz w:val="24"/>
          <w:szCs w:val="24"/>
        </w:rPr>
      </w:pPr>
      <w:r>
        <w:rPr>
          <w:rFonts w:ascii="Arial" w:hAnsi="Arial" w:cs="Arial"/>
          <w:sz w:val="24"/>
          <w:szCs w:val="24"/>
        </w:rPr>
        <w:t xml:space="preserve">Those </w:t>
      </w:r>
      <w:r w:rsidR="11A0FBE4" w:rsidRPr="00915363">
        <w:rPr>
          <w:rFonts w:ascii="Arial" w:hAnsi="Arial" w:cs="Arial"/>
          <w:sz w:val="24"/>
          <w:szCs w:val="24"/>
        </w:rPr>
        <w:t xml:space="preserve">with specific lived experience of in-patient care at a hospital or assessment and treatment facility </w:t>
      </w:r>
    </w:p>
    <w:p w14:paraId="69355B82" w14:textId="1B117094" w:rsidR="005537BE" w:rsidRPr="002B4B8E" w:rsidRDefault="005537BE" w:rsidP="00915363">
      <w:pPr>
        <w:spacing w:after="0" w:line="276" w:lineRule="auto"/>
        <w:ind w:firstLine="70"/>
        <w:rPr>
          <w:rFonts w:ascii="Arial" w:hAnsi="Arial" w:cs="Arial"/>
          <w:sz w:val="24"/>
          <w:szCs w:val="24"/>
        </w:rPr>
      </w:pPr>
    </w:p>
    <w:p w14:paraId="156BCD07" w14:textId="06E68234" w:rsidR="005537BE" w:rsidRPr="00915363" w:rsidRDefault="11A0FBE4" w:rsidP="00915363">
      <w:pPr>
        <w:pStyle w:val="ListParagraph"/>
        <w:numPr>
          <w:ilvl w:val="0"/>
          <w:numId w:val="2"/>
        </w:numPr>
        <w:spacing w:after="0" w:line="276" w:lineRule="auto"/>
        <w:rPr>
          <w:rFonts w:ascii="Arial" w:hAnsi="Arial" w:cs="Arial"/>
          <w:sz w:val="24"/>
          <w:szCs w:val="24"/>
        </w:rPr>
      </w:pPr>
      <w:r w:rsidRPr="00915363">
        <w:rPr>
          <w:rFonts w:ascii="Arial" w:hAnsi="Arial" w:cs="Arial"/>
          <w:sz w:val="24"/>
          <w:szCs w:val="24"/>
        </w:rPr>
        <w:t>The families and/or care givers</w:t>
      </w:r>
      <w:r w:rsidR="00B0433B">
        <w:rPr>
          <w:rFonts w:ascii="Arial" w:hAnsi="Arial" w:cs="Arial"/>
          <w:sz w:val="24"/>
          <w:szCs w:val="24"/>
        </w:rPr>
        <w:t xml:space="preserve"> of people who are </w:t>
      </w:r>
      <w:r w:rsidR="00EB00DE">
        <w:rPr>
          <w:rFonts w:ascii="Arial" w:hAnsi="Arial" w:cs="Arial"/>
          <w:sz w:val="24"/>
          <w:szCs w:val="24"/>
        </w:rPr>
        <w:t>vulnerable to being placed in unwanted services</w:t>
      </w:r>
      <w:r w:rsidR="005A0C84">
        <w:rPr>
          <w:rFonts w:ascii="Arial" w:hAnsi="Arial" w:cs="Arial"/>
          <w:sz w:val="24"/>
          <w:szCs w:val="24"/>
        </w:rPr>
        <w:t xml:space="preserve"> or</w:t>
      </w:r>
      <w:r w:rsidR="00F469B8">
        <w:rPr>
          <w:rFonts w:ascii="Arial" w:hAnsi="Arial" w:cs="Arial"/>
          <w:sz w:val="24"/>
          <w:szCs w:val="24"/>
        </w:rPr>
        <w:t xml:space="preserve"> who have supported individuals </w:t>
      </w:r>
      <w:r w:rsidR="00A06A59">
        <w:rPr>
          <w:rFonts w:ascii="Arial" w:hAnsi="Arial" w:cs="Arial"/>
          <w:sz w:val="24"/>
          <w:szCs w:val="24"/>
        </w:rPr>
        <w:t>in the past.</w:t>
      </w:r>
    </w:p>
    <w:p w14:paraId="37C15FB5" w14:textId="43EC5035" w:rsidR="005537BE" w:rsidRPr="002B4B8E" w:rsidRDefault="005537BE" w:rsidP="00915363">
      <w:pPr>
        <w:spacing w:after="0" w:line="276" w:lineRule="auto"/>
        <w:ind w:firstLine="70"/>
        <w:rPr>
          <w:rFonts w:ascii="Arial" w:hAnsi="Arial" w:cs="Arial"/>
          <w:sz w:val="24"/>
          <w:szCs w:val="24"/>
        </w:rPr>
      </w:pPr>
    </w:p>
    <w:p w14:paraId="64E8E7A0" w14:textId="2E3766AE" w:rsidR="005537BE" w:rsidRPr="00915363" w:rsidRDefault="00AF2B88" w:rsidP="00915363">
      <w:pPr>
        <w:pStyle w:val="ListParagraph"/>
        <w:numPr>
          <w:ilvl w:val="0"/>
          <w:numId w:val="2"/>
        </w:numPr>
        <w:spacing w:after="0" w:line="276" w:lineRule="auto"/>
        <w:rPr>
          <w:rFonts w:ascii="Arial" w:hAnsi="Arial" w:cs="Arial"/>
          <w:sz w:val="24"/>
          <w:szCs w:val="24"/>
        </w:rPr>
      </w:pPr>
      <w:r>
        <w:rPr>
          <w:rFonts w:ascii="Arial" w:hAnsi="Arial" w:cs="Arial"/>
          <w:sz w:val="24"/>
          <w:szCs w:val="24"/>
        </w:rPr>
        <w:t xml:space="preserve">Professionals with personal experience of services </w:t>
      </w:r>
      <w:r w:rsidR="006D47BD">
        <w:rPr>
          <w:rFonts w:ascii="Arial" w:hAnsi="Arial" w:cs="Arial"/>
          <w:sz w:val="24"/>
          <w:szCs w:val="24"/>
        </w:rPr>
        <w:t>for i</w:t>
      </w:r>
      <w:r w:rsidR="11A0FBE4" w:rsidRPr="00915363">
        <w:rPr>
          <w:rFonts w:ascii="Arial" w:hAnsi="Arial" w:cs="Arial"/>
          <w:sz w:val="24"/>
          <w:szCs w:val="24"/>
        </w:rPr>
        <w:t xml:space="preserve">ndividuals with </w:t>
      </w:r>
      <w:r w:rsidR="006D47BD">
        <w:rPr>
          <w:rFonts w:ascii="Arial" w:hAnsi="Arial" w:cs="Arial"/>
          <w:sz w:val="24"/>
          <w:szCs w:val="24"/>
        </w:rPr>
        <w:t xml:space="preserve">learning disabilities </w:t>
      </w:r>
      <w:r w:rsidR="11A0FBE4" w:rsidRPr="00915363">
        <w:rPr>
          <w:rFonts w:ascii="Arial" w:hAnsi="Arial" w:cs="Arial"/>
          <w:sz w:val="24"/>
          <w:szCs w:val="24"/>
        </w:rPr>
        <w:t xml:space="preserve">and/or autism </w:t>
      </w:r>
    </w:p>
    <w:p w14:paraId="113F1DDE" w14:textId="28A03C6E"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337499B0" w14:textId="77777777" w:rsidR="004C3BC6" w:rsidRDefault="00281D0E" w:rsidP="00915363">
      <w:pPr>
        <w:pStyle w:val="ListParagraph"/>
        <w:numPr>
          <w:ilvl w:val="0"/>
          <w:numId w:val="1"/>
        </w:numPr>
        <w:spacing w:after="0" w:line="276" w:lineRule="auto"/>
        <w:ind w:left="567" w:hanging="567"/>
        <w:rPr>
          <w:rFonts w:ascii="Arial" w:hAnsi="Arial" w:cs="Arial"/>
          <w:sz w:val="24"/>
          <w:szCs w:val="24"/>
        </w:rPr>
      </w:pPr>
      <w:r>
        <w:rPr>
          <w:rFonts w:ascii="Arial" w:hAnsi="Arial" w:cs="Arial"/>
          <w:sz w:val="24"/>
          <w:szCs w:val="24"/>
        </w:rPr>
        <w:t xml:space="preserve">To identify opportunities to </w:t>
      </w:r>
      <w:r w:rsidR="00E810BB">
        <w:rPr>
          <w:rFonts w:ascii="Arial" w:hAnsi="Arial" w:cs="Arial"/>
          <w:sz w:val="24"/>
          <w:szCs w:val="24"/>
        </w:rPr>
        <w:t xml:space="preserve">influence and challenge national policy and local commissioning </w:t>
      </w:r>
      <w:r w:rsidR="004C3BC6">
        <w:rPr>
          <w:rFonts w:ascii="Arial" w:hAnsi="Arial" w:cs="Arial"/>
          <w:sz w:val="24"/>
          <w:szCs w:val="24"/>
        </w:rPr>
        <w:t>concerning their investment in particular support services:</w:t>
      </w:r>
    </w:p>
    <w:p w14:paraId="6A9E59C7" w14:textId="77777777" w:rsidR="004C3BC6" w:rsidRDefault="004C3BC6" w:rsidP="004C3BC6">
      <w:pPr>
        <w:pStyle w:val="ListParagraph"/>
        <w:spacing w:after="0" w:line="276" w:lineRule="auto"/>
        <w:ind w:left="567"/>
        <w:rPr>
          <w:rFonts w:ascii="Arial" w:hAnsi="Arial" w:cs="Arial"/>
          <w:sz w:val="24"/>
          <w:szCs w:val="24"/>
        </w:rPr>
      </w:pPr>
    </w:p>
    <w:p w14:paraId="74464323" w14:textId="12CC7E04" w:rsidR="005537BE" w:rsidRPr="00915363" w:rsidRDefault="11A0FBE4" w:rsidP="00915363">
      <w:pPr>
        <w:pStyle w:val="ListParagraph"/>
        <w:numPr>
          <w:ilvl w:val="0"/>
          <w:numId w:val="3"/>
        </w:numPr>
        <w:spacing w:after="0" w:line="276" w:lineRule="auto"/>
        <w:rPr>
          <w:rFonts w:ascii="Arial" w:hAnsi="Arial" w:cs="Arial"/>
          <w:sz w:val="24"/>
          <w:szCs w:val="24"/>
        </w:rPr>
      </w:pPr>
      <w:r w:rsidRPr="00915363">
        <w:rPr>
          <w:rFonts w:ascii="Arial" w:hAnsi="Arial" w:cs="Arial"/>
          <w:sz w:val="24"/>
          <w:szCs w:val="24"/>
        </w:rPr>
        <w:t>which focus on</w:t>
      </w:r>
      <w:r w:rsidR="00026BA2">
        <w:rPr>
          <w:rFonts w:ascii="Arial" w:hAnsi="Arial" w:cs="Arial"/>
          <w:sz w:val="24"/>
          <w:szCs w:val="24"/>
        </w:rPr>
        <w:t xml:space="preserve"> people’s</w:t>
      </w:r>
      <w:r w:rsidRPr="00915363">
        <w:rPr>
          <w:rFonts w:ascii="Arial" w:hAnsi="Arial" w:cs="Arial"/>
          <w:sz w:val="24"/>
          <w:szCs w:val="24"/>
        </w:rPr>
        <w:t xml:space="preserve"> mental</w:t>
      </w:r>
      <w:r w:rsidR="00026BA2">
        <w:rPr>
          <w:rFonts w:ascii="Arial" w:hAnsi="Arial" w:cs="Arial"/>
          <w:sz w:val="24"/>
          <w:szCs w:val="24"/>
        </w:rPr>
        <w:t xml:space="preserve">, </w:t>
      </w:r>
      <w:r w:rsidRPr="00915363">
        <w:rPr>
          <w:rFonts w:ascii="Arial" w:hAnsi="Arial" w:cs="Arial"/>
          <w:sz w:val="24"/>
          <w:szCs w:val="24"/>
        </w:rPr>
        <w:t>physical health</w:t>
      </w:r>
      <w:r w:rsidR="00026BA2">
        <w:rPr>
          <w:rFonts w:ascii="Arial" w:hAnsi="Arial" w:cs="Arial"/>
          <w:sz w:val="24"/>
          <w:szCs w:val="24"/>
        </w:rPr>
        <w:t xml:space="preserve"> and wellbeing</w:t>
      </w:r>
      <w:r w:rsidRPr="00915363">
        <w:rPr>
          <w:rFonts w:ascii="Arial" w:hAnsi="Arial" w:cs="Arial"/>
          <w:sz w:val="24"/>
          <w:szCs w:val="24"/>
        </w:rPr>
        <w:t>, allowing them to live a fulfilled and meaningful life</w:t>
      </w:r>
      <w:r w:rsidR="00026BA2">
        <w:rPr>
          <w:rFonts w:ascii="Arial" w:hAnsi="Arial" w:cs="Arial"/>
          <w:sz w:val="24"/>
          <w:szCs w:val="24"/>
        </w:rPr>
        <w:t xml:space="preserve"> (and which follow best practice and NICE guidance)</w:t>
      </w:r>
    </w:p>
    <w:p w14:paraId="51922B8A" w14:textId="09BFDE2D" w:rsidR="005537BE" w:rsidRPr="002B4B8E" w:rsidRDefault="005537BE" w:rsidP="00915363">
      <w:pPr>
        <w:spacing w:after="0" w:line="276" w:lineRule="auto"/>
        <w:ind w:firstLine="70"/>
        <w:rPr>
          <w:rFonts w:ascii="Arial" w:hAnsi="Arial" w:cs="Arial"/>
          <w:sz w:val="24"/>
          <w:szCs w:val="24"/>
        </w:rPr>
      </w:pPr>
    </w:p>
    <w:p w14:paraId="49DBB3F4" w14:textId="2D5F7BE6" w:rsidR="005537BE" w:rsidRPr="00915363" w:rsidRDefault="11A0FBE4" w:rsidP="00915363">
      <w:pPr>
        <w:pStyle w:val="ListParagraph"/>
        <w:numPr>
          <w:ilvl w:val="0"/>
          <w:numId w:val="3"/>
        </w:numPr>
        <w:spacing w:after="0" w:line="276" w:lineRule="auto"/>
        <w:rPr>
          <w:rFonts w:ascii="Arial" w:hAnsi="Arial" w:cs="Arial"/>
          <w:sz w:val="24"/>
          <w:szCs w:val="24"/>
        </w:rPr>
      </w:pPr>
      <w:r w:rsidRPr="00915363">
        <w:rPr>
          <w:rFonts w:ascii="Arial" w:hAnsi="Arial" w:cs="Arial"/>
          <w:sz w:val="24"/>
          <w:szCs w:val="24"/>
        </w:rPr>
        <w:t xml:space="preserve">which are local, close to family, friends, and the community </w:t>
      </w:r>
    </w:p>
    <w:p w14:paraId="4AB117D0" w14:textId="3EC10833" w:rsidR="005537BE" w:rsidRPr="002B4B8E" w:rsidRDefault="005537BE" w:rsidP="00915363">
      <w:pPr>
        <w:spacing w:after="0" w:line="276" w:lineRule="auto"/>
        <w:ind w:firstLine="70"/>
        <w:rPr>
          <w:rFonts w:ascii="Arial" w:hAnsi="Arial" w:cs="Arial"/>
          <w:sz w:val="24"/>
          <w:szCs w:val="24"/>
        </w:rPr>
      </w:pPr>
    </w:p>
    <w:p w14:paraId="3CF54091" w14:textId="514F9DF9" w:rsidR="005537BE" w:rsidRPr="00915363" w:rsidRDefault="11A0FBE4" w:rsidP="00915363">
      <w:pPr>
        <w:pStyle w:val="ListParagraph"/>
        <w:numPr>
          <w:ilvl w:val="0"/>
          <w:numId w:val="3"/>
        </w:numPr>
        <w:spacing w:after="0" w:line="276" w:lineRule="auto"/>
        <w:rPr>
          <w:rFonts w:ascii="Arial" w:hAnsi="Arial" w:cs="Arial"/>
          <w:sz w:val="24"/>
          <w:szCs w:val="24"/>
        </w:rPr>
      </w:pPr>
      <w:r w:rsidRPr="00915363">
        <w:rPr>
          <w:rFonts w:ascii="Arial" w:hAnsi="Arial" w:cs="Arial"/>
          <w:sz w:val="24"/>
          <w:szCs w:val="24"/>
        </w:rPr>
        <w:t xml:space="preserve">which are </w:t>
      </w:r>
      <w:r w:rsidR="00026BA2">
        <w:rPr>
          <w:rFonts w:ascii="Arial" w:hAnsi="Arial" w:cs="Arial"/>
          <w:sz w:val="24"/>
          <w:szCs w:val="24"/>
        </w:rPr>
        <w:t>co-</w:t>
      </w:r>
      <w:r w:rsidRPr="00915363">
        <w:rPr>
          <w:rFonts w:ascii="Arial" w:hAnsi="Arial" w:cs="Arial"/>
          <w:sz w:val="24"/>
          <w:szCs w:val="24"/>
        </w:rPr>
        <w:t xml:space="preserve">designed </w:t>
      </w:r>
    </w:p>
    <w:p w14:paraId="15E1E338" w14:textId="0A1D078E" w:rsidR="005537BE" w:rsidRPr="002B4B8E" w:rsidRDefault="005537BE" w:rsidP="00915363">
      <w:pPr>
        <w:spacing w:after="0" w:line="276" w:lineRule="auto"/>
        <w:ind w:firstLine="70"/>
        <w:rPr>
          <w:rFonts w:ascii="Arial" w:hAnsi="Arial" w:cs="Arial"/>
          <w:sz w:val="24"/>
          <w:szCs w:val="24"/>
        </w:rPr>
      </w:pPr>
    </w:p>
    <w:p w14:paraId="615FBE90" w14:textId="132C6A6E" w:rsidR="005537BE" w:rsidRPr="00FE425A" w:rsidRDefault="11A0FBE4" w:rsidP="00FE425A">
      <w:pPr>
        <w:pStyle w:val="ListParagraph"/>
        <w:numPr>
          <w:ilvl w:val="0"/>
          <w:numId w:val="1"/>
        </w:numPr>
        <w:spacing w:after="0" w:line="276" w:lineRule="auto"/>
        <w:ind w:left="567" w:hanging="567"/>
        <w:rPr>
          <w:rFonts w:ascii="Arial" w:hAnsi="Arial" w:cs="Arial"/>
          <w:sz w:val="24"/>
          <w:szCs w:val="24"/>
        </w:rPr>
      </w:pPr>
      <w:r w:rsidRPr="00FE425A">
        <w:rPr>
          <w:rFonts w:ascii="Arial" w:hAnsi="Arial" w:cs="Arial"/>
          <w:sz w:val="24"/>
          <w:szCs w:val="24"/>
        </w:rPr>
        <w:t xml:space="preserve">To </w:t>
      </w:r>
      <w:r w:rsidR="00B60F9A">
        <w:rPr>
          <w:rFonts w:ascii="Arial" w:hAnsi="Arial" w:cs="Arial"/>
          <w:sz w:val="24"/>
          <w:szCs w:val="24"/>
        </w:rPr>
        <w:t xml:space="preserve">share with national policy makers and commissioners our experience of designing and providing appropriate services for people with learning disabilities and/or autism who have </w:t>
      </w:r>
      <w:r w:rsidR="005909D0">
        <w:rPr>
          <w:rFonts w:ascii="Arial" w:hAnsi="Arial" w:cs="Arial"/>
          <w:sz w:val="24"/>
          <w:szCs w:val="24"/>
        </w:rPr>
        <w:t>also been described as displaying challenging behaviours.</w:t>
      </w:r>
      <w:r w:rsidRPr="00FE425A">
        <w:rPr>
          <w:rFonts w:ascii="Arial" w:hAnsi="Arial" w:cs="Arial"/>
          <w:sz w:val="24"/>
          <w:szCs w:val="24"/>
        </w:rPr>
        <w:t xml:space="preserve"> </w:t>
      </w:r>
    </w:p>
    <w:p w14:paraId="1F03625D" w14:textId="67995B49"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25C56037" w14:textId="72470AAE" w:rsidR="005537BE" w:rsidRPr="002B4B8E" w:rsidRDefault="005537BE" w:rsidP="002B4B8E">
      <w:pPr>
        <w:spacing w:after="0" w:line="276" w:lineRule="auto"/>
        <w:rPr>
          <w:rFonts w:ascii="Arial" w:hAnsi="Arial" w:cs="Arial"/>
          <w:sz w:val="24"/>
          <w:szCs w:val="24"/>
        </w:rPr>
      </w:pPr>
    </w:p>
    <w:p w14:paraId="1E4DC197" w14:textId="30F85798" w:rsidR="005537BE" w:rsidRPr="00FE425A" w:rsidRDefault="11A0FBE4" w:rsidP="002B4B8E">
      <w:pPr>
        <w:spacing w:after="0" w:line="276" w:lineRule="auto"/>
        <w:rPr>
          <w:rFonts w:ascii="Arial" w:hAnsi="Arial" w:cs="Arial"/>
          <w:b/>
          <w:bCs/>
          <w:sz w:val="24"/>
          <w:szCs w:val="24"/>
        </w:rPr>
      </w:pPr>
      <w:r w:rsidRPr="00FE425A">
        <w:rPr>
          <w:rFonts w:ascii="Arial" w:hAnsi="Arial" w:cs="Arial"/>
          <w:b/>
          <w:bCs/>
          <w:sz w:val="24"/>
          <w:szCs w:val="24"/>
        </w:rPr>
        <w:t xml:space="preserve">Membership </w:t>
      </w:r>
    </w:p>
    <w:p w14:paraId="677D32ED" w14:textId="77777777" w:rsidR="00FE425A" w:rsidRDefault="00FE425A" w:rsidP="002B4B8E">
      <w:pPr>
        <w:spacing w:after="0" w:line="276" w:lineRule="auto"/>
        <w:rPr>
          <w:rFonts w:ascii="Arial" w:hAnsi="Arial" w:cs="Arial"/>
          <w:sz w:val="24"/>
          <w:szCs w:val="24"/>
        </w:rPr>
      </w:pPr>
    </w:p>
    <w:p w14:paraId="5B427047" w14:textId="008E5DE0"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Membership is free and open to any </w:t>
      </w:r>
      <w:r w:rsidR="00381D76">
        <w:rPr>
          <w:rFonts w:ascii="Arial" w:hAnsi="Arial" w:cs="Arial"/>
          <w:sz w:val="24"/>
          <w:szCs w:val="24"/>
        </w:rPr>
        <w:t xml:space="preserve">person with learning disabilities </w:t>
      </w:r>
      <w:r w:rsidRPr="002B4B8E">
        <w:rPr>
          <w:rFonts w:ascii="Arial" w:hAnsi="Arial" w:cs="Arial"/>
          <w:sz w:val="24"/>
          <w:szCs w:val="24"/>
        </w:rPr>
        <w:t xml:space="preserve">and/or autism; their family members; their </w:t>
      </w:r>
      <w:proofErr w:type="spellStart"/>
      <w:r w:rsidRPr="002B4B8E">
        <w:rPr>
          <w:rFonts w:ascii="Arial" w:hAnsi="Arial" w:cs="Arial"/>
          <w:sz w:val="24"/>
          <w:szCs w:val="24"/>
        </w:rPr>
        <w:t>carers</w:t>
      </w:r>
      <w:proofErr w:type="spellEnd"/>
      <w:r w:rsidR="00E42254">
        <w:rPr>
          <w:rFonts w:ascii="Arial" w:hAnsi="Arial" w:cs="Arial"/>
          <w:sz w:val="24"/>
          <w:szCs w:val="24"/>
        </w:rPr>
        <w:t xml:space="preserve"> and </w:t>
      </w:r>
      <w:r w:rsidRPr="002B4B8E">
        <w:rPr>
          <w:rFonts w:ascii="Arial" w:hAnsi="Arial" w:cs="Arial"/>
          <w:sz w:val="24"/>
          <w:szCs w:val="24"/>
        </w:rPr>
        <w:t>any</w:t>
      </w:r>
      <w:r w:rsidR="006D36CF">
        <w:rPr>
          <w:rFonts w:ascii="Arial" w:hAnsi="Arial" w:cs="Arial"/>
          <w:sz w:val="24"/>
          <w:szCs w:val="24"/>
        </w:rPr>
        <w:t xml:space="preserve"> interested person from </w:t>
      </w:r>
      <w:r w:rsidRPr="002B4B8E">
        <w:rPr>
          <w:rFonts w:ascii="Arial" w:hAnsi="Arial" w:cs="Arial"/>
          <w:sz w:val="24"/>
          <w:szCs w:val="24"/>
        </w:rPr>
        <w:t>the private, public, charity or voluntary sectors</w:t>
      </w:r>
      <w:r w:rsidR="006D36CF">
        <w:rPr>
          <w:rFonts w:ascii="Arial" w:hAnsi="Arial" w:cs="Arial"/>
          <w:sz w:val="24"/>
          <w:szCs w:val="24"/>
        </w:rPr>
        <w:t xml:space="preserve"> </w:t>
      </w:r>
      <w:r w:rsidR="00ED15AE">
        <w:rPr>
          <w:rFonts w:ascii="Arial" w:hAnsi="Arial" w:cs="Arial"/>
          <w:sz w:val="24"/>
          <w:szCs w:val="24"/>
        </w:rPr>
        <w:t>who wants to help i</w:t>
      </w:r>
      <w:r w:rsidR="00C37B3A">
        <w:rPr>
          <w:rFonts w:ascii="Arial" w:hAnsi="Arial" w:cs="Arial"/>
          <w:sz w:val="24"/>
          <w:szCs w:val="24"/>
        </w:rPr>
        <w:t xml:space="preserve">mprove the </w:t>
      </w:r>
      <w:r w:rsidR="00ED15AE">
        <w:rPr>
          <w:rFonts w:ascii="Arial" w:hAnsi="Arial" w:cs="Arial"/>
          <w:sz w:val="24"/>
          <w:szCs w:val="24"/>
        </w:rPr>
        <w:t xml:space="preserve">life opportunities for people with </w:t>
      </w:r>
      <w:r w:rsidR="006D36CF">
        <w:rPr>
          <w:rFonts w:ascii="Arial" w:hAnsi="Arial" w:cs="Arial"/>
          <w:sz w:val="24"/>
          <w:szCs w:val="24"/>
        </w:rPr>
        <w:t>learning disabilities and/or autism</w:t>
      </w:r>
      <w:r w:rsidR="00ED15AE">
        <w:rPr>
          <w:rFonts w:ascii="Arial" w:hAnsi="Arial" w:cs="Arial"/>
          <w:sz w:val="24"/>
          <w:szCs w:val="24"/>
        </w:rPr>
        <w:t>.</w:t>
      </w:r>
      <w:r w:rsidR="006D36CF">
        <w:rPr>
          <w:rFonts w:ascii="Arial" w:hAnsi="Arial" w:cs="Arial"/>
          <w:sz w:val="24"/>
          <w:szCs w:val="24"/>
        </w:rPr>
        <w:t xml:space="preserve"> </w:t>
      </w:r>
    </w:p>
    <w:p w14:paraId="088BC7EB" w14:textId="68BB1C25"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7372F16B" w14:textId="6A3DCAA2"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The Coalition for Change (Norfolk) (C4C) has</w:t>
      </w:r>
      <w:r w:rsidR="00D7685D">
        <w:rPr>
          <w:rFonts w:ascii="Arial" w:hAnsi="Arial" w:cs="Arial"/>
          <w:sz w:val="24"/>
          <w:szCs w:val="24"/>
        </w:rPr>
        <w:t xml:space="preserve"> two </w:t>
      </w:r>
      <w:r w:rsidRPr="002B4B8E">
        <w:rPr>
          <w:rFonts w:ascii="Arial" w:hAnsi="Arial" w:cs="Arial"/>
          <w:sz w:val="24"/>
          <w:szCs w:val="24"/>
        </w:rPr>
        <w:t xml:space="preserve">levels of membership: </w:t>
      </w:r>
    </w:p>
    <w:p w14:paraId="2EF504D1" w14:textId="254B9E1A"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1F4D7DE7" w14:textId="6E588DB2" w:rsidR="005537BE" w:rsidRPr="00E20588" w:rsidRDefault="11A0FBE4" w:rsidP="00E20588">
      <w:pPr>
        <w:pStyle w:val="ListParagraph"/>
        <w:numPr>
          <w:ilvl w:val="0"/>
          <w:numId w:val="4"/>
        </w:numPr>
        <w:spacing w:after="0" w:line="276" w:lineRule="auto"/>
        <w:rPr>
          <w:rFonts w:ascii="Arial" w:hAnsi="Arial" w:cs="Arial"/>
          <w:sz w:val="24"/>
          <w:szCs w:val="24"/>
        </w:rPr>
      </w:pPr>
      <w:r w:rsidRPr="00E20588">
        <w:rPr>
          <w:rFonts w:ascii="Arial" w:hAnsi="Arial" w:cs="Arial"/>
          <w:sz w:val="24"/>
          <w:szCs w:val="24"/>
        </w:rPr>
        <w:t>Core Group</w:t>
      </w:r>
      <w:r w:rsidR="007B38FD">
        <w:rPr>
          <w:rFonts w:ascii="Arial" w:hAnsi="Arial" w:cs="Arial"/>
          <w:sz w:val="24"/>
          <w:szCs w:val="24"/>
        </w:rPr>
        <w:t xml:space="preserve"> (6 places currently available)</w:t>
      </w:r>
    </w:p>
    <w:p w14:paraId="6E2F182D" w14:textId="3D03C24D" w:rsidR="005537BE" w:rsidRPr="00E20588" w:rsidRDefault="11A0FBE4" w:rsidP="00E20588">
      <w:pPr>
        <w:pStyle w:val="ListParagraph"/>
        <w:numPr>
          <w:ilvl w:val="0"/>
          <w:numId w:val="4"/>
        </w:numPr>
        <w:spacing w:after="0" w:line="276" w:lineRule="auto"/>
        <w:rPr>
          <w:rFonts w:ascii="Arial" w:hAnsi="Arial" w:cs="Arial"/>
          <w:sz w:val="24"/>
          <w:szCs w:val="24"/>
        </w:rPr>
      </w:pPr>
      <w:r w:rsidRPr="00E20588">
        <w:rPr>
          <w:rFonts w:ascii="Arial" w:hAnsi="Arial" w:cs="Arial"/>
          <w:sz w:val="24"/>
          <w:szCs w:val="24"/>
        </w:rPr>
        <w:t>Communication and campaign</w:t>
      </w:r>
      <w:r w:rsidR="00D7685D">
        <w:rPr>
          <w:rFonts w:ascii="Arial" w:hAnsi="Arial" w:cs="Arial"/>
          <w:sz w:val="24"/>
          <w:szCs w:val="24"/>
        </w:rPr>
        <w:t>s</w:t>
      </w:r>
      <w:r w:rsidR="007B38FD">
        <w:rPr>
          <w:rFonts w:ascii="Arial" w:hAnsi="Arial" w:cs="Arial"/>
          <w:sz w:val="24"/>
          <w:szCs w:val="24"/>
        </w:rPr>
        <w:t xml:space="preserve"> (unlimited places available)</w:t>
      </w:r>
    </w:p>
    <w:p w14:paraId="305A8D01" w14:textId="4C610697"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0B26380A" w14:textId="478CBA9A"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The Coalition for Change (C4C) Core Group will consist of </w:t>
      </w:r>
      <w:r w:rsidR="006C2D1C">
        <w:rPr>
          <w:rFonts w:ascii="Arial" w:hAnsi="Arial" w:cs="Arial"/>
          <w:sz w:val="24"/>
          <w:szCs w:val="24"/>
        </w:rPr>
        <w:t>people with learning disabilities and/or autism</w:t>
      </w:r>
      <w:r w:rsidRPr="002B4B8E">
        <w:rPr>
          <w:rFonts w:ascii="Arial" w:hAnsi="Arial" w:cs="Arial"/>
          <w:sz w:val="24"/>
          <w:szCs w:val="24"/>
        </w:rPr>
        <w:t xml:space="preserve">, family representatives, advocates as well as professionals with experience of the services for and lives of </w:t>
      </w:r>
      <w:r w:rsidR="00FB6492">
        <w:rPr>
          <w:rFonts w:ascii="Arial" w:hAnsi="Arial" w:cs="Arial"/>
          <w:sz w:val="24"/>
          <w:szCs w:val="24"/>
        </w:rPr>
        <w:t xml:space="preserve">people with learning disabilities and/or autism.  </w:t>
      </w:r>
    </w:p>
    <w:p w14:paraId="44915A62" w14:textId="00600E6E"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2607D546" w14:textId="04D7A516"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As a </w:t>
      </w:r>
      <w:r w:rsidRPr="00915A08">
        <w:rPr>
          <w:rFonts w:ascii="Arial" w:hAnsi="Arial" w:cs="Arial"/>
          <w:b/>
          <w:bCs/>
          <w:sz w:val="24"/>
          <w:szCs w:val="24"/>
        </w:rPr>
        <w:t>Core Group member</w:t>
      </w:r>
      <w:r w:rsidRPr="002B4B8E">
        <w:rPr>
          <w:rFonts w:ascii="Arial" w:hAnsi="Arial" w:cs="Arial"/>
          <w:sz w:val="24"/>
          <w:szCs w:val="24"/>
        </w:rPr>
        <w:t xml:space="preserve">, individuals will be asked to take part in meetings (usually online) to make decisions about what C4C should focus </w:t>
      </w:r>
      <w:r w:rsidR="00E20588">
        <w:rPr>
          <w:rFonts w:ascii="Arial" w:hAnsi="Arial" w:cs="Arial"/>
          <w:sz w:val="24"/>
          <w:szCs w:val="24"/>
        </w:rPr>
        <w:t>on</w:t>
      </w:r>
      <w:r w:rsidR="00354F9E">
        <w:rPr>
          <w:rFonts w:ascii="Arial" w:hAnsi="Arial" w:cs="Arial"/>
          <w:sz w:val="24"/>
          <w:szCs w:val="24"/>
        </w:rPr>
        <w:t xml:space="preserve"> and </w:t>
      </w:r>
      <w:r w:rsidRPr="002B4B8E">
        <w:rPr>
          <w:rFonts w:ascii="Arial" w:hAnsi="Arial" w:cs="Arial"/>
          <w:sz w:val="24"/>
          <w:szCs w:val="24"/>
        </w:rPr>
        <w:t>how it should be done</w:t>
      </w:r>
      <w:r w:rsidR="00354F9E">
        <w:rPr>
          <w:rFonts w:ascii="Arial" w:hAnsi="Arial" w:cs="Arial"/>
          <w:sz w:val="24"/>
          <w:szCs w:val="24"/>
        </w:rPr>
        <w:t xml:space="preserve">.  </w:t>
      </w:r>
      <w:r w:rsidRPr="002B4B8E">
        <w:rPr>
          <w:rFonts w:ascii="Arial" w:hAnsi="Arial" w:cs="Arial"/>
          <w:sz w:val="24"/>
          <w:szCs w:val="24"/>
        </w:rPr>
        <w:t xml:space="preserve">We </w:t>
      </w:r>
      <w:r w:rsidR="007B38FD">
        <w:rPr>
          <w:rFonts w:ascii="Arial" w:hAnsi="Arial" w:cs="Arial"/>
          <w:sz w:val="24"/>
          <w:szCs w:val="24"/>
        </w:rPr>
        <w:t xml:space="preserve">can arrange </w:t>
      </w:r>
      <w:r w:rsidRPr="002B4B8E">
        <w:rPr>
          <w:rFonts w:ascii="Arial" w:hAnsi="Arial" w:cs="Arial"/>
          <w:sz w:val="24"/>
          <w:szCs w:val="24"/>
        </w:rPr>
        <w:t xml:space="preserve">support </w:t>
      </w:r>
      <w:r w:rsidR="007B38FD">
        <w:rPr>
          <w:rFonts w:ascii="Arial" w:hAnsi="Arial" w:cs="Arial"/>
          <w:sz w:val="24"/>
          <w:szCs w:val="24"/>
        </w:rPr>
        <w:t xml:space="preserve">to help people </w:t>
      </w:r>
      <w:r w:rsidRPr="002B4B8E">
        <w:rPr>
          <w:rFonts w:ascii="Arial" w:hAnsi="Arial" w:cs="Arial"/>
          <w:sz w:val="24"/>
          <w:szCs w:val="24"/>
        </w:rPr>
        <w:t>access digital equipment and software</w:t>
      </w:r>
      <w:r w:rsidR="007B38FD">
        <w:rPr>
          <w:rFonts w:ascii="Arial" w:hAnsi="Arial" w:cs="Arial"/>
          <w:sz w:val="24"/>
          <w:szCs w:val="24"/>
        </w:rPr>
        <w:t xml:space="preserve"> </w:t>
      </w:r>
      <w:r w:rsidR="00F970F7">
        <w:rPr>
          <w:rFonts w:ascii="Arial" w:hAnsi="Arial" w:cs="Arial"/>
          <w:sz w:val="24"/>
          <w:szCs w:val="24"/>
        </w:rPr>
        <w:t xml:space="preserve">if needed.  </w:t>
      </w:r>
      <w:r w:rsidRPr="002B4B8E">
        <w:rPr>
          <w:rFonts w:ascii="Arial" w:hAnsi="Arial" w:cs="Arial"/>
          <w:sz w:val="24"/>
          <w:szCs w:val="24"/>
        </w:rPr>
        <w:t xml:space="preserve"> </w:t>
      </w:r>
    </w:p>
    <w:p w14:paraId="0FC898D9" w14:textId="39DD9141"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5C0CC3AE" w14:textId="70BA25B7"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We will support </w:t>
      </w:r>
      <w:r w:rsidR="006953F6">
        <w:rPr>
          <w:rFonts w:ascii="Arial" w:hAnsi="Arial" w:cs="Arial"/>
          <w:sz w:val="24"/>
          <w:szCs w:val="24"/>
        </w:rPr>
        <w:t xml:space="preserve">Core Group members </w:t>
      </w:r>
      <w:r w:rsidRPr="002B4B8E">
        <w:rPr>
          <w:rFonts w:ascii="Arial" w:hAnsi="Arial" w:cs="Arial"/>
          <w:sz w:val="24"/>
          <w:szCs w:val="24"/>
        </w:rPr>
        <w:t xml:space="preserve">to be able to fully participate in the meetings </w:t>
      </w:r>
      <w:r w:rsidR="00391329">
        <w:rPr>
          <w:rFonts w:ascii="Arial" w:hAnsi="Arial" w:cs="Arial"/>
          <w:sz w:val="24"/>
          <w:szCs w:val="24"/>
        </w:rPr>
        <w:t xml:space="preserve">by offering </w:t>
      </w:r>
      <w:r w:rsidRPr="002B4B8E">
        <w:rPr>
          <w:rFonts w:ascii="Arial" w:hAnsi="Arial" w:cs="Arial"/>
          <w:sz w:val="24"/>
          <w:szCs w:val="24"/>
        </w:rPr>
        <w:t>pre</w:t>
      </w:r>
      <w:r w:rsidR="00090EA7">
        <w:rPr>
          <w:rFonts w:ascii="Arial" w:hAnsi="Arial" w:cs="Arial"/>
          <w:sz w:val="24"/>
          <w:szCs w:val="24"/>
        </w:rPr>
        <w:t>-</w:t>
      </w:r>
      <w:r w:rsidRPr="002B4B8E">
        <w:rPr>
          <w:rFonts w:ascii="Arial" w:hAnsi="Arial" w:cs="Arial"/>
          <w:sz w:val="24"/>
          <w:szCs w:val="24"/>
        </w:rPr>
        <w:t xml:space="preserve"> and post</w:t>
      </w:r>
      <w:r w:rsidR="00090EA7">
        <w:rPr>
          <w:rFonts w:ascii="Arial" w:hAnsi="Arial" w:cs="Arial"/>
          <w:sz w:val="24"/>
          <w:szCs w:val="24"/>
        </w:rPr>
        <w:t>-</w:t>
      </w:r>
      <w:r w:rsidRPr="002B4B8E">
        <w:rPr>
          <w:rFonts w:ascii="Arial" w:hAnsi="Arial" w:cs="Arial"/>
          <w:sz w:val="24"/>
          <w:szCs w:val="24"/>
        </w:rPr>
        <w:t xml:space="preserve"> meetings </w:t>
      </w:r>
      <w:r w:rsidR="00391329">
        <w:rPr>
          <w:rFonts w:ascii="Arial" w:hAnsi="Arial" w:cs="Arial"/>
          <w:sz w:val="24"/>
          <w:szCs w:val="24"/>
        </w:rPr>
        <w:t xml:space="preserve">as well as </w:t>
      </w:r>
      <w:r w:rsidRPr="002B4B8E">
        <w:rPr>
          <w:rFonts w:ascii="Arial" w:hAnsi="Arial" w:cs="Arial"/>
          <w:sz w:val="24"/>
          <w:szCs w:val="24"/>
        </w:rPr>
        <w:t xml:space="preserve">ensuring that information is accessible and in easy read formats.  </w:t>
      </w:r>
    </w:p>
    <w:p w14:paraId="24E1F90F" w14:textId="0AEED374"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3EA4F7B3" w14:textId="123AC33E"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We will pay expenses for Core Group Members to take part in the meetings and to support with any work outside of this that we may ask them to be involved in. </w:t>
      </w:r>
    </w:p>
    <w:p w14:paraId="60BF194D" w14:textId="23A354C7"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2EC0E797" w14:textId="23F63AC1"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As a </w:t>
      </w:r>
      <w:r w:rsidRPr="00915A08">
        <w:rPr>
          <w:rFonts w:ascii="Arial" w:hAnsi="Arial" w:cs="Arial"/>
          <w:b/>
          <w:bCs/>
          <w:sz w:val="24"/>
          <w:szCs w:val="24"/>
        </w:rPr>
        <w:t>Communication and Campaign member</w:t>
      </w:r>
      <w:r w:rsidRPr="002B4B8E">
        <w:rPr>
          <w:rFonts w:ascii="Arial" w:hAnsi="Arial" w:cs="Arial"/>
          <w:sz w:val="24"/>
          <w:szCs w:val="24"/>
        </w:rPr>
        <w:t xml:space="preserve">, individuals can agree to receive updates, information, invitations to be part of consultations, events, campaigns etc.  They will be asked for their opinions by the Core Group to ensure that what C4C does stays relevant and captures as many voices as possible however they will be able to ‘pick and choose’ what they get involved with and how.   </w:t>
      </w:r>
    </w:p>
    <w:p w14:paraId="32DB5EA7" w14:textId="6F872C50"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lastRenderedPageBreak/>
        <w:t xml:space="preserve"> </w:t>
      </w:r>
    </w:p>
    <w:p w14:paraId="6965BB45" w14:textId="61448632"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Membership of the Core Group or as a Communication and Campaign member is open-ended and individuals are not limited in how long they serve or participate in the work of C4C.    </w:t>
      </w:r>
    </w:p>
    <w:p w14:paraId="64F50836" w14:textId="7EA16FE7" w:rsidR="005537BE" w:rsidRPr="002B4B8E" w:rsidRDefault="11A0FBE4" w:rsidP="002B4B8E">
      <w:pPr>
        <w:spacing w:after="0" w:line="276" w:lineRule="auto"/>
        <w:rPr>
          <w:rFonts w:ascii="Arial" w:hAnsi="Arial" w:cs="Arial"/>
          <w:sz w:val="24"/>
          <w:szCs w:val="24"/>
        </w:rPr>
      </w:pPr>
      <w:r w:rsidRPr="002B4B8E">
        <w:rPr>
          <w:rFonts w:ascii="Arial" w:hAnsi="Arial" w:cs="Arial"/>
          <w:sz w:val="24"/>
          <w:szCs w:val="24"/>
        </w:rPr>
        <w:t xml:space="preserve"> </w:t>
      </w:r>
    </w:p>
    <w:p w14:paraId="5E5787A5" w14:textId="47D8B60C" w:rsidR="005537BE" w:rsidRDefault="11A0FBE4" w:rsidP="002B4B8E">
      <w:pPr>
        <w:spacing w:after="0" w:line="276" w:lineRule="auto"/>
        <w:rPr>
          <w:rFonts w:ascii="Arial" w:hAnsi="Arial" w:cs="Arial"/>
          <w:sz w:val="24"/>
          <w:szCs w:val="24"/>
        </w:rPr>
      </w:pPr>
      <w:r w:rsidRPr="002B4B8E">
        <w:rPr>
          <w:rFonts w:ascii="Arial" w:hAnsi="Arial" w:cs="Arial"/>
          <w:sz w:val="24"/>
          <w:szCs w:val="24"/>
        </w:rPr>
        <w:t xml:space="preserve">Application for either type of membership can be made by email to </w:t>
      </w:r>
      <w:r w:rsidR="00090EA7">
        <w:rPr>
          <w:rFonts w:ascii="Arial" w:hAnsi="Arial" w:cs="Arial"/>
          <w:sz w:val="24"/>
          <w:szCs w:val="24"/>
        </w:rPr>
        <w:t xml:space="preserve">Tracey Jones on </w:t>
      </w:r>
      <w:hyperlink r:id="rId8" w:history="1">
        <w:r w:rsidR="00090EA7" w:rsidRPr="00967016">
          <w:rPr>
            <w:rStyle w:val="Hyperlink"/>
            <w:rFonts w:ascii="Arial" w:hAnsi="Arial" w:cs="Arial"/>
            <w:sz w:val="24"/>
            <w:szCs w:val="24"/>
          </w:rPr>
          <w:t>tracey.jones@norfolk.gov.uk</w:t>
        </w:r>
      </w:hyperlink>
      <w:r w:rsidR="00090EA7">
        <w:rPr>
          <w:rFonts w:ascii="Arial" w:hAnsi="Arial" w:cs="Arial"/>
          <w:sz w:val="24"/>
          <w:szCs w:val="24"/>
        </w:rPr>
        <w:t>.</w:t>
      </w:r>
    </w:p>
    <w:p w14:paraId="7BB11494" w14:textId="77777777" w:rsidR="005237B3" w:rsidRDefault="005237B3" w:rsidP="002B4B8E">
      <w:pPr>
        <w:spacing w:after="0" w:line="276" w:lineRule="auto"/>
        <w:rPr>
          <w:rFonts w:ascii="Arial" w:hAnsi="Arial" w:cs="Arial"/>
          <w:sz w:val="24"/>
          <w:szCs w:val="24"/>
        </w:rPr>
      </w:pPr>
    </w:p>
    <w:p w14:paraId="771D75B2" w14:textId="5901E484" w:rsidR="005237B3" w:rsidRDefault="005237B3" w:rsidP="002B4B8E">
      <w:pPr>
        <w:spacing w:after="0" w:line="276" w:lineRule="auto"/>
        <w:rPr>
          <w:rFonts w:ascii="Arial" w:hAnsi="Arial" w:cs="Arial"/>
          <w:sz w:val="24"/>
          <w:szCs w:val="24"/>
        </w:rPr>
      </w:pPr>
      <w:r>
        <w:rPr>
          <w:rFonts w:ascii="Arial" w:hAnsi="Arial" w:cs="Arial"/>
          <w:sz w:val="24"/>
          <w:szCs w:val="24"/>
        </w:rPr>
        <w:t xml:space="preserve">Our current membership can be found on </w:t>
      </w:r>
      <w:hyperlink r:id="rId9" w:history="1">
        <w:r w:rsidRPr="00A06561">
          <w:rPr>
            <w:rStyle w:val="Hyperlink"/>
            <w:rFonts w:ascii="Arial" w:hAnsi="Arial" w:cs="Arial"/>
            <w:sz w:val="24"/>
            <w:szCs w:val="24"/>
          </w:rPr>
          <w:t>Norfolk Safeguarding Adult Board’s website</w:t>
        </w:r>
      </w:hyperlink>
      <w:r w:rsidR="00690CD0">
        <w:rPr>
          <w:rFonts w:ascii="Arial" w:hAnsi="Arial" w:cs="Arial"/>
          <w:sz w:val="24"/>
          <w:szCs w:val="24"/>
        </w:rPr>
        <w:t xml:space="preserve">.  </w:t>
      </w:r>
    </w:p>
    <w:p w14:paraId="6433858C" w14:textId="77777777" w:rsidR="00090EA7" w:rsidRDefault="00090EA7" w:rsidP="002B4B8E">
      <w:pPr>
        <w:spacing w:after="0" w:line="276" w:lineRule="auto"/>
        <w:rPr>
          <w:rFonts w:ascii="Arial" w:hAnsi="Arial" w:cs="Arial"/>
          <w:sz w:val="24"/>
          <w:szCs w:val="24"/>
        </w:rPr>
      </w:pPr>
    </w:p>
    <w:p w14:paraId="428BBCB3" w14:textId="130CF587" w:rsidR="00090EA7" w:rsidRDefault="00090EA7" w:rsidP="002B4B8E">
      <w:pPr>
        <w:spacing w:after="0" w:line="276" w:lineRule="auto"/>
        <w:rPr>
          <w:rFonts w:ascii="Arial" w:hAnsi="Arial" w:cs="Arial"/>
          <w:sz w:val="24"/>
          <w:szCs w:val="24"/>
        </w:rPr>
      </w:pPr>
      <w:r>
        <w:rPr>
          <w:rFonts w:ascii="Arial" w:hAnsi="Arial" w:cs="Arial"/>
          <w:sz w:val="24"/>
          <w:szCs w:val="24"/>
        </w:rPr>
        <w:t xml:space="preserve">We hope you feel able to </w:t>
      </w:r>
      <w:r w:rsidR="00AF3FCB">
        <w:rPr>
          <w:rFonts w:ascii="Arial" w:hAnsi="Arial" w:cs="Arial"/>
          <w:sz w:val="24"/>
          <w:szCs w:val="24"/>
        </w:rPr>
        <w:t xml:space="preserve">join us either as a Core Group member or as a Communication and Campaign Member – we look forward to welcoming you to the </w:t>
      </w:r>
      <w:r w:rsidR="00F81D5D">
        <w:rPr>
          <w:rFonts w:ascii="Arial" w:hAnsi="Arial" w:cs="Arial"/>
          <w:sz w:val="24"/>
          <w:szCs w:val="24"/>
        </w:rPr>
        <w:t>Coalition!</w:t>
      </w:r>
    </w:p>
    <w:p w14:paraId="0FBCDF96" w14:textId="77777777" w:rsidR="00AF3FCB" w:rsidRDefault="00AF3FCB" w:rsidP="002B4B8E">
      <w:pPr>
        <w:spacing w:after="0" w:line="276" w:lineRule="auto"/>
        <w:rPr>
          <w:rFonts w:ascii="Arial" w:hAnsi="Arial" w:cs="Arial"/>
          <w:sz w:val="24"/>
          <w:szCs w:val="24"/>
        </w:rPr>
      </w:pPr>
    </w:p>
    <w:p w14:paraId="5EBD52EF" w14:textId="77777777" w:rsidR="00AF3FCB" w:rsidRPr="002B4B8E" w:rsidRDefault="00AF3FCB" w:rsidP="002B4B8E">
      <w:pPr>
        <w:spacing w:after="0" w:line="276" w:lineRule="auto"/>
        <w:rPr>
          <w:rFonts w:ascii="Arial" w:hAnsi="Arial" w:cs="Arial"/>
          <w:sz w:val="24"/>
          <w:szCs w:val="24"/>
        </w:rPr>
      </w:pPr>
    </w:p>
    <w:sectPr w:rsidR="00AF3FCB" w:rsidRPr="002B4B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161F"/>
    <w:multiLevelType w:val="hybridMultilevel"/>
    <w:tmpl w:val="0E484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D5198F"/>
    <w:multiLevelType w:val="hybridMultilevel"/>
    <w:tmpl w:val="61AE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140F7"/>
    <w:multiLevelType w:val="hybridMultilevel"/>
    <w:tmpl w:val="F92C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D1741"/>
    <w:multiLevelType w:val="hybridMultilevel"/>
    <w:tmpl w:val="8DA0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923639">
    <w:abstractNumId w:val="0"/>
  </w:num>
  <w:num w:numId="2" w16cid:durableId="2058774830">
    <w:abstractNumId w:val="2"/>
  </w:num>
  <w:num w:numId="3" w16cid:durableId="1312903922">
    <w:abstractNumId w:val="1"/>
  </w:num>
  <w:num w:numId="4" w16cid:durableId="1994403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C3325F"/>
    <w:rsid w:val="00022038"/>
    <w:rsid w:val="00026BA2"/>
    <w:rsid w:val="00051BC7"/>
    <w:rsid w:val="00090EA7"/>
    <w:rsid w:val="001414D5"/>
    <w:rsid w:val="001B4920"/>
    <w:rsid w:val="001F462B"/>
    <w:rsid w:val="00223357"/>
    <w:rsid w:val="00281D0E"/>
    <w:rsid w:val="002B4B8E"/>
    <w:rsid w:val="003301ED"/>
    <w:rsid w:val="00354F9E"/>
    <w:rsid w:val="00381D76"/>
    <w:rsid w:val="00391329"/>
    <w:rsid w:val="00486F03"/>
    <w:rsid w:val="004C3BC6"/>
    <w:rsid w:val="005237B3"/>
    <w:rsid w:val="005537BE"/>
    <w:rsid w:val="005909D0"/>
    <w:rsid w:val="005A0C84"/>
    <w:rsid w:val="0063433B"/>
    <w:rsid w:val="00690CD0"/>
    <w:rsid w:val="006953F6"/>
    <w:rsid w:val="006C2D1C"/>
    <w:rsid w:val="006D36CF"/>
    <w:rsid w:val="006D47BD"/>
    <w:rsid w:val="007B38FD"/>
    <w:rsid w:val="00915363"/>
    <w:rsid w:val="00915A08"/>
    <w:rsid w:val="00941448"/>
    <w:rsid w:val="00A06561"/>
    <w:rsid w:val="00A06A59"/>
    <w:rsid w:val="00A45E11"/>
    <w:rsid w:val="00AF2B88"/>
    <w:rsid w:val="00AF3FCB"/>
    <w:rsid w:val="00B0433B"/>
    <w:rsid w:val="00B32B9B"/>
    <w:rsid w:val="00B60F9A"/>
    <w:rsid w:val="00BF6243"/>
    <w:rsid w:val="00C37B3A"/>
    <w:rsid w:val="00C43F54"/>
    <w:rsid w:val="00D7685D"/>
    <w:rsid w:val="00DB2CFB"/>
    <w:rsid w:val="00E20588"/>
    <w:rsid w:val="00E42254"/>
    <w:rsid w:val="00E810BB"/>
    <w:rsid w:val="00E85F96"/>
    <w:rsid w:val="00EB00DE"/>
    <w:rsid w:val="00ED15AE"/>
    <w:rsid w:val="00F469B8"/>
    <w:rsid w:val="00F81D5D"/>
    <w:rsid w:val="00F970F7"/>
    <w:rsid w:val="00FB6492"/>
    <w:rsid w:val="00FE425A"/>
    <w:rsid w:val="00FE591D"/>
    <w:rsid w:val="11A0FBE4"/>
    <w:rsid w:val="4F29FA6E"/>
    <w:rsid w:val="5DC33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AFEC"/>
  <w15:chartTrackingRefBased/>
  <w15:docId w15:val="{C0E7C7E8-5BFC-4C80-BBC9-D75D83B8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63"/>
    <w:pPr>
      <w:ind w:left="720"/>
      <w:contextualSpacing/>
    </w:pPr>
  </w:style>
  <w:style w:type="character" w:styleId="Hyperlink">
    <w:name w:val="Hyperlink"/>
    <w:basedOn w:val="DefaultParagraphFont"/>
    <w:uiPriority w:val="99"/>
    <w:unhideWhenUsed/>
    <w:rsid w:val="00090EA7"/>
    <w:rPr>
      <w:color w:val="0563C1" w:themeColor="hyperlink"/>
      <w:u w:val="single"/>
    </w:rPr>
  </w:style>
  <w:style w:type="character" w:styleId="UnresolvedMention">
    <w:name w:val="Unresolved Mention"/>
    <w:basedOn w:val="DefaultParagraphFont"/>
    <w:uiPriority w:val="99"/>
    <w:semiHidden/>
    <w:unhideWhenUsed/>
    <w:rsid w:val="00090EA7"/>
    <w:rPr>
      <w:color w:val="605E5C"/>
      <w:shd w:val="clear" w:color="auto" w:fill="E1DFDD"/>
    </w:rPr>
  </w:style>
  <w:style w:type="character" w:styleId="FollowedHyperlink">
    <w:name w:val="FollowedHyperlink"/>
    <w:basedOn w:val="DefaultParagraphFont"/>
    <w:uiPriority w:val="99"/>
    <w:semiHidden/>
    <w:unhideWhenUsed/>
    <w:rsid w:val="00A0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jones@norfolk.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rfolksafeguardingadultsboard.info/about-us/an-overview-of-safeguarding-adults-reviews-sars/coalition-for-change/core-group-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159E67E6D914F97CB74B75F82EB60" ma:contentTypeVersion="5" ma:contentTypeDescription="Create a new document." ma:contentTypeScope="" ma:versionID="1cd98022b3cb001668bf1d633c8b12e0">
  <xsd:schema xmlns:xsd="http://www.w3.org/2001/XMLSchema" xmlns:xs="http://www.w3.org/2001/XMLSchema" xmlns:p="http://schemas.microsoft.com/office/2006/metadata/properties" xmlns:ns2="8e370404-4e4f-4020-9e89-dab732fec6a4" xmlns:ns3="9b086f0a-2e77-4e41-b7a4-3eccd7c35072" targetNamespace="http://schemas.microsoft.com/office/2006/metadata/properties" ma:root="true" ma:fieldsID="16cbfdb902b9cc76d7cf805f65b55189" ns2:_="" ns3:_="">
    <xsd:import namespace="8e370404-4e4f-4020-9e89-dab732fec6a4"/>
    <xsd:import namespace="9b086f0a-2e77-4e41-b7a4-3eccd7c350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70404-4e4f-4020-9e89-dab732fec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86f0a-2e77-4e41-b7a4-3eccd7c350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14A54-0151-4B40-92EA-F07FB1AB5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70404-4e4f-4020-9e89-dab732fec6a4"/>
    <ds:schemaRef ds:uri="9b086f0a-2e77-4e41-b7a4-3eccd7c35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1F541-5C71-4F99-B1BE-8E0F0CED299E}">
  <ds:schemaRefs>
    <ds:schemaRef ds:uri="8e370404-4e4f-4020-9e89-dab732fec6a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b086f0a-2e77-4e41-b7a4-3eccd7c35072"/>
    <ds:schemaRef ds:uri="http://www.w3.org/XML/1998/namespace"/>
    <ds:schemaRef ds:uri="http://purl.org/dc/terms/"/>
  </ds:schemaRefs>
</ds:datastoreItem>
</file>

<file path=customXml/itemProps3.xml><?xml version="1.0" encoding="utf-8"?>
<ds:datastoreItem xmlns:ds="http://schemas.openxmlformats.org/officeDocument/2006/customXml" ds:itemID="{0B89C652-E2D4-4E3B-B711-27943624C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Tracey Jones</cp:lastModifiedBy>
  <cp:revision>49</cp:revision>
  <dcterms:created xsi:type="dcterms:W3CDTF">2023-07-25T13:26:00Z</dcterms:created>
  <dcterms:modified xsi:type="dcterms:W3CDTF">2023-08-15T09:29:00Z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0x0101005B4159E67E6D914F97CB74B75F82EB60</vt:lpwstr>
  </property>
</Properties>
</file>